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422D5A46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Pro</w:t>
      </w:r>
      <w:r w:rsidR="00247A5C">
        <w:rPr>
          <w:rFonts w:ascii="TT Norms Regular" w:hAnsi="TT Norms Regular" w:cs="Codec Pro"/>
          <w:b/>
          <w:bCs/>
          <w:color w:val="007DA0"/>
          <w:sz w:val="56"/>
          <w:szCs w:val="56"/>
        </w:rPr>
        <w:t>gramma</w:t>
      </w: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rapport</w:t>
      </w:r>
    </w:p>
    <w:p w14:paraId="0E3B901A" w14:textId="420DF545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Pro</w:t>
      </w:r>
      <w:r w:rsidR="00247A5C">
        <w:rPr>
          <w:rFonts w:ascii="TT Norms Regular" w:hAnsi="TT Norms Regular" w:cs="Codec Pro"/>
          <w:sz w:val="56"/>
          <w:szCs w:val="56"/>
        </w:rPr>
        <w:t>gramma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6551EC">
        <w:rPr>
          <w:rFonts w:ascii="TT Norms Regular" w:hAnsi="TT Norms Regular" w:cs="Codec Pro"/>
          <w:sz w:val="56"/>
          <w:szCs w:val="56"/>
        </w:rPr>
        <w:t>B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4D485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840C2F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7C4A54B2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 xml:space="preserve">IPMA-B programmamanagement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724B02">
              <w:rPr>
                <w:rFonts w:ascii="TT Norms Regular" w:hAnsi="TT Norms Regular"/>
                <w:b/>
                <w:bCs/>
              </w:rPr>
              <w:t xml:space="preserve">. </w:t>
            </w:r>
            <w:r w:rsidRPr="00724B02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5967753A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840C2F">
              <w:rPr>
                <w:rFonts w:ascii="TT Norms Regular" w:hAnsi="TT Norms Regular"/>
              </w:rPr>
              <w:t>Programma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34A65C17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840C2F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r w:rsidR="00840C2F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 xml:space="preserve">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28F75AA5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 xml:space="preserve">1 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Pr="000D2520">
        <w:rPr>
          <w:rFonts w:ascii="TT Norms Light" w:hAnsi="TT Norms Light"/>
          <w:color w:val="auto"/>
        </w:rPr>
        <w:t xml:space="preserve">Aanleiding, context en hoofddoel(en) van het </w:t>
      </w:r>
      <w:r w:rsidR="00840C2F">
        <w:rPr>
          <w:rFonts w:ascii="TT Norms Light" w:hAnsi="TT Norms Light"/>
          <w:color w:val="auto"/>
        </w:rPr>
        <w:t>programma</w:t>
      </w:r>
      <w:r w:rsidRPr="000D2520">
        <w:rPr>
          <w:rFonts w:ascii="TT Norms Light" w:hAnsi="TT Norms Light"/>
          <w:color w:val="auto"/>
        </w:rPr>
        <w:t xml:space="preserve"> </w:t>
      </w:r>
    </w:p>
    <w:p w14:paraId="55706D2A" w14:textId="45F4EE96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Beoogd </w:t>
      </w:r>
      <w:r w:rsidR="00840C2F">
        <w:rPr>
          <w:rFonts w:ascii="TT Norms Light" w:hAnsi="TT Norms Light"/>
          <w:color w:val="auto"/>
        </w:rPr>
        <w:t>benefits</w:t>
      </w:r>
      <w:r w:rsidR="00233C4A" w:rsidRPr="000D2520">
        <w:rPr>
          <w:rFonts w:ascii="TT Norms Light" w:hAnsi="TT Norms Light"/>
          <w:color w:val="auto"/>
        </w:rPr>
        <w:t xml:space="preserve"> en (voor zover afwijkend) gerealiseerd</w:t>
      </w:r>
      <w:r w:rsidR="00840C2F">
        <w:rPr>
          <w:rFonts w:ascii="TT Norms Light" w:hAnsi="TT Norms Light"/>
          <w:color w:val="auto"/>
        </w:rPr>
        <w:t>e benefits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2C" w14:textId="5C8E0EE6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0D2520">
        <w:rPr>
          <w:rFonts w:ascii="TT Norms Light" w:hAnsi="TT Norms Light"/>
          <w:color w:val="auto"/>
        </w:rPr>
        <w:t xml:space="preserve">3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relaties van het </w:t>
      </w:r>
      <w:r w:rsidR="00840C2F">
        <w:rPr>
          <w:rFonts w:ascii="TT Norms Light" w:hAnsi="TT Norms Light"/>
          <w:color w:val="auto"/>
        </w:rPr>
        <w:t>programma</w:t>
      </w:r>
      <w:r w:rsidR="00233C4A" w:rsidRPr="000D2520">
        <w:rPr>
          <w:rFonts w:ascii="TT Norms Light" w:hAnsi="TT Norms Light"/>
          <w:color w:val="auto"/>
        </w:rPr>
        <w:t xml:space="preserve"> met andere projecten of programma’s</w:t>
      </w:r>
    </w:p>
    <w:p w14:paraId="55706D2E" w14:textId="7EA76591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1.4</w:t>
      </w:r>
      <w:r w:rsidR="001E5FB7"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belanghebbenden rondom het </w:t>
      </w:r>
      <w:r w:rsidR="00840C2F">
        <w:rPr>
          <w:rFonts w:ascii="TT Norms Light" w:hAnsi="TT Norms Light"/>
          <w:color w:val="auto"/>
        </w:rPr>
        <w:t>programma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30" w14:textId="013C1EEB" w:rsidR="001D1A44" w:rsidRPr="000D2520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 xml:space="preserve">1.5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Uw taken en bevoegdheden binnen het </w:t>
      </w:r>
      <w:r w:rsidR="00840C2F">
        <w:rPr>
          <w:rFonts w:ascii="TT Norms Light" w:hAnsi="TT Norms Light"/>
          <w:color w:val="auto"/>
        </w:rPr>
        <w:t>programma</w:t>
      </w:r>
    </w:p>
    <w:p w14:paraId="55706D32" w14:textId="0B039990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953DB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4" w14:textId="55F297C3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r w:rsidR="00840C2F">
              <w:rPr>
                <w:rFonts w:ascii="TT Norms Light" w:hAnsi="TT Norms Light"/>
                <w:b/>
                <w:color w:val="FFFFFF" w:themeColor="background1"/>
              </w:rPr>
              <w:t>programma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  <w:shd w:val="clear" w:color="auto" w:fill="auto"/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  <w:shd w:val="clear" w:color="auto" w:fill="auto"/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  <w:shd w:val="clear" w:color="auto" w:fill="auto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shd w:val="clear" w:color="auto" w:fill="auto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764E3B09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Feitelijk door u aangestuurde personen buiten de officiële </w:t>
      </w:r>
      <w:r w:rsidR="00840C2F">
        <w:rPr>
          <w:rFonts w:ascii="TT Norms Light" w:hAnsi="TT Norms Light"/>
          <w:iCs/>
        </w:rPr>
        <w:t>programma</w:t>
      </w:r>
      <w:r w:rsidRPr="0075409A">
        <w:rPr>
          <w:rFonts w:ascii="TT Norms Light" w:hAnsi="TT Norms Light"/>
          <w:iCs/>
        </w:rPr>
        <w:t>structuur</w:t>
      </w:r>
    </w:p>
    <w:p w14:paraId="269ABADB" w14:textId="77777777" w:rsidR="0075409A" w:rsidRPr="0075409A" w:rsidRDefault="0075409A">
      <w:pPr>
        <w:rPr>
          <w:rFonts w:ascii="TT Norms Light" w:hAnsi="TT Norms Light"/>
          <w:iCs/>
        </w:rPr>
      </w:pP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75409A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007DA0"/>
          </w:tcPr>
          <w:p w14:paraId="55706D56" w14:textId="385EB489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r w:rsidR="00840C2F">
              <w:rPr>
                <w:rFonts w:ascii="TT Norms Light" w:hAnsi="TT Norms Light"/>
                <w:b/>
                <w:iCs/>
                <w:color w:val="FFFFFF" w:themeColor="background1"/>
              </w:rPr>
              <w:t>programma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007DA0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  <w:shd w:val="clear" w:color="auto" w:fill="auto"/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  <w:shd w:val="clear" w:color="auto" w:fill="auto"/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  <w:shd w:val="clear" w:color="auto" w:fill="auto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shd w:val="clear" w:color="auto" w:fill="auto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  <w:shd w:val="clear" w:color="auto" w:fill="auto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shd w:val="clear" w:color="auto" w:fill="auto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  <w:shd w:val="clear" w:color="auto" w:fill="auto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shd w:val="clear" w:color="auto" w:fill="auto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  <w:shd w:val="clear" w:color="auto" w:fill="auto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shd w:val="clear" w:color="auto" w:fill="auto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9" w14:textId="62BBF0EC" w:rsidR="001D1A44" w:rsidRPr="0075409A" w:rsidRDefault="0075409A">
      <w:pPr>
        <w:pStyle w:val="Kop3"/>
        <w:rPr>
          <w:rFonts w:ascii="TT Norms Light" w:hAnsi="TT Norms Light"/>
          <w:color w:val="auto"/>
        </w:rPr>
      </w:pPr>
      <w:r w:rsidRPr="0075409A">
        <w:rPr>
          <w:rFonts w:ascii="TT Norms Light" w:hAnsi="TT Norms Light"/>
          <w:color w:val="auto"/>
        </w:rPr>
        <w:t>1.</w:t>
      </w:r>
      <w:r w:rsidR="00233C4A" w:rsidRPr="0075409A">
        <w:rPr>
          <w:rFonts w:ascii="TT Norms Light" w:hAnsi="TT Norms Light"/>
          <w:color w:val="auto"/>
        </w:rPr>
        <w:t xml:space="preserve">7 </w:t>
      </w:r>
      <w:r w:rsidRPr="0075409A">
        <w:rPr>
          <w:rFonts w:ascii="TT Norms Light" w:hAnsi="TT Norms Light"/>
          <w:color w:val="auto"/>
        </w:rPr>
        <w:tab/>
      </w:r>
      <w:r w:rsidR="00233C4A" w:rsidRPr="0075409A">
        <w:rPr>
          <w:rFonts w:ascii="TT Norms Light" w:hAnsi="TT Norms Light"/>
          <w:color w:val="auto"/>
        </w:rPr>
        <w:t xml:space="preserve">Belangrijkste overlegstructuren in en rondom het </w:t>
      </w:r>
      <w:r w:rsidR="00840C2F">
        <w:rPr>
          <w:rFonts w:ascii="TT Norms Light" w:hAnsi="TT Norms Light"/>
          <w:color w:val="auto"/>
        </w:rPr>
        <w:t>programma</w:t>
      </w:r>
    </w:p>
    <w:p w14:paraId="55706D6A" w14:textId="2426F332" w:rsidR="001D1A44" w:rsidRPr="0075409A" w:rsidRDefault="0075409A">
      <w:pPr>
        <w:rPr>
          <w:rFonts w:ascii="TT Norms Light" w:hAnsi="TT Norms Light"/>
          <w:iCs/>
        </w:rPr>
      </w:pPr>
      <w:r>
        <w:rPr>
          <w:i/>
        </w:rPr>
        <w:br/>
      </w:r>
      <w:r w:rsidR="00233C4A" w:rsidRPr="0075409A">
        <w:rPr>
          <w:rFonts w:ascii="TT Norms Light" w:hAnsi="TT Norms Light"/>
          <w:iCs/>
        </w:rPr>
        <w:t>Overleggen met belanghebbenden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75409A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‘vz’)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  <w:shd w:val="clear" w:color="auto" w:fill="auto"/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  <w:shd w:val="clear" w:color="auto" w:fill="auto"/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  <w:shd w:val="clear" w:color="auto" w:fill="auto"/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  <w:shd w:val="clear" w:color="auto" w:fill="auto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  <w:shd w:val="clear" w:color="auto" w:fill="auto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  <w:shd w:val="clear" w:color="auto" w:fill="auto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  <w:shd w:val="clear" w:color="auto" w:fill="auto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75409A" w:rsidRDefault="001D1A44">
      <w:pPr>
        <w:rPr>
          <w:rFonts w:ascii="TT Norms Light" w:hAnsi="TT Norms Light"/>
          <w:iCs/>
        </w:rPr>
      </w:pPr>
    </w:p>
    <w:p w14:paraId="55706D84" w14:textId="7B1A125A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Overleggen binnen het </w:t>
      </w:r>
      <w:r w:rsidR="00840C2F">
        <w:rPr>
          <w:rFonts w:ascii="TT Norms Light" w:hAnsi="TT Norms Light"/>
          <w:iCs/>
        </w:rPr>
        <w:t>programma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75409A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‘vz’)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  <w:shd w:val="clear" w:color="auto" w:fill="auto"/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  <w:shd w:val="clear" w:color="auto" w:fill="auto"/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  <w:shd w:val="clear" w:color="auto" w:fill="auto"/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  <w:shd w:val="clear" w:color="auto" w:fill="auto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  <w:shd w:val="clear" w:color="auto" w:fill="auto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  <w:shd w:val="clear" w:color="auto" w:fill="auto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  <w:shd w:val="clear" w:color="auto" w:fill="auto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shd w:val="clear" w:color="auto" w:fill="auto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shd w:val="clear" w:color="auto" w:fill="auto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38880567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840C2F">
        <w:rPr>
          <w:rFonts w:ascii="TT Norms Regular" w:hAnsi="TT Norms Regular"/>
          <w:color w:val="auto"/>
          <w:sz w:val="28"/>
          <w:szCs w:val="28"/>
        </w:rPr>
        <w:t>programma</w:t>
      </w:r>
    </w:p>
    <w:p w14:paraId="55706DA4" w14:textId="1DE242AC" w:rsidR="001D1A44" w:rsidRPr="00DC4295" w:rsidRDefault="00774440">
      <w:pPr>
        <w:rPr>
          <w:rFonts w:ascii="TT Norms Light" w:hAnsi="TT Norms Light"/>
          <w:iCs/>
        </w:rPr>
      </w:pPr>
      <w:r>
        <w:rPr>
          <w:rFonts w:ascii="TT Norms Light" w:hAnsi="TT Norms Light"/>
          <w:iCs/>
        </w:rPr>
        <w:br/>
      </w:r>
      <w:r w:rsidR="00233C4A" w:rsidRPr="00DC4295">
        <w:rPr>
          <w:rFonts w:ascii="TT Norms Light" w:hAnsi="TT Norms Light"/>
          <w:iCs/>
        </w:rPr>
        <w:t xml:space="preserve">Beschrijf hier hoe u het </w:t>
      </w:r>
      <w:r w:rsidR="00840C2F">
        <w:rPr>
          <w:rFonts w:ascii="TT Norms Light" w:hAnsi="TT Norms Light"/>
          <w:iCs/>
        </w:rPr>
        <w:t>programma</w:t>
      </w:r>
      <w:r w:rsidR="00233C4A" w:rsidRPr="00DC4295">
        <w:rPr>
          <w:rFonts w:ascii="TT Norms Light" w:hAnsi="TT Norms Light"/>
          <w:iCs/>
        </w:rPr>
        <w:t xml:space="preserve"> heeft geleid en hoe u de complexiteit van dit </w:t>
      </w:r>
      <w:r w:rsidR="00840C2F">
        <w:rPr>
          <w:rFonts w:ascii="TT Norms Light" w:hAnsi="TT Norms Light"/>
          <w:iCs/>
        </w:rPr>
        <w:t>programma</w:t>
      </w:r>
      <w:r w:rsidR="00233C4A" w:rsidRPr="00DC4295">
        <w:rPr>
          <w:rFonts w:ascii="TT Norms Light" w:hAnsi="TT Norms Light"/>
          <w:iCs/>
        </w:rPr>
        <w:t xml:space="preserve"> heeft beheerst. </w:t>
      </w:r>
    </w:p>
    <w:p w14:paraId="55706DA5" w14:textId="6CE92864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1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 Het waarom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6" w14:textId="5DB33CD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effecten </w:t>
      </w:r>
    </w:p>
    <w:p w14:paraId="55706DA8" w14:textId="19A992EA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840C2F">
        <w:rPr>
          <w:rFonts w:ascii="TT Norms Regular" w:hAnsi="TT Norms Regular"/>
          <w:color w:val="auto"/>
          <w:sz w:val="22"/>
          <w:szCs w:val="22"/>
        </w:rPr>
        <w:t>programma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5AE075CA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C" w14:textId="3FB9710E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840C2F">
        <w:rPr>
          <w:rFonts w:ascii="TT Norms Light" w:hAnsi="TT Norms Light"/>
          <w:color w:val="auto"/>
          <w:sz w:val="24"/>
          <w:szCs w:val="24"/>
        </w:rPr>
        <w:t>programma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6796B882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lastRenderedPageBreak/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op uw functioneren in dit </w:t>
      </w:r>
      <w:r w:rsidR="00840C2F">
        <w:rPr>
          <w:rFonts w:ascii="TT Norms Regular" w:hAnsi="TT Norms Regular"/>
          <w:color w:val="auto"/>
          <w:sz w:val="28"/>
          <w:szCs w:val="28"/>
        </w:rPr>
        <w:t>programma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2A0D03A3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840C2F">
        <w:rPr>
          <w:rFonts w:ascii="TT Norms Light" w:hAnsi="TT Norms Light"/>
          <w:color w:val="auto"/>
        </w:rPr>
        <w:t>programma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AB372" w14:textId="77777777" w:rsidR="00093F43" w:rsidRDefault="00093F43">
      <w:pPr>
        <w:spacing w:line="240" w:lineRule="auto"/>
      </w:pPr>
      <w:r>
        <w:separator/>
      </w:r>
    </w:p>
  </w:endnote>
  <w:endnote w:type="continuationSeparator" w:id="0">
    <w:p w14:paraId="14C39E60" w14:textId="77777777" w:rsidR="00093F43" w:rsidRDefault="00093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C14DD8-1767-4EA3-A6B1-B794427AAC7F}"/>
    <w:embedBold r:id="rId2" w:fontKey="{83757838-3DF4-473F-9E08-CEE74612BA5C}"/>
    <w:embedItalic r:id="rId3" w:fontKey="{88126E80-B3E3-4C6F-A49C-F3656460B4C8}"/>
    <w:embedBoldItalic r:id="rId4" w:fontKey="{4BB9E70D-8C56-415C-B75C-9863C38F6DE7}"/>
  </w:font>
  <w:font w:name="Noto Sans Symbols">
    <w:altName w:val="Calibri"/>
    <w:charset w:val="00"/>
    <w:family w:val="auto"/>
    <w:pitch w:val="default"/>
    <w:embedRegular r:id="rId5" w:fontKey="{780BE127-2DC2-4A91-BA44-06B9F531E1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09D2F9D-5511-4502-BC4D-DA5B05AC2463}"/>
    <w:embedBold r:id="rId7" w:fontKey="{50014B00-DD6B-4A97-88B1-826F7416EF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60243F-567C-4868-AFE3-F153CEB245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7053E8D-18CD-426A-B047-847B753C3DEF}"/>
    <w:embedItalic r:id="rId10" w:fontKey="{DADCE892-F388-4BFD-B21C-D41A01B33E9C}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DF47011-3B43-4040-8FD2-B8BE08EFB569}"/>
    <w:embedBold r:id="rId12" w:fontKey="{21550935-C0A9-4855-AA12-4888EF3FFB0F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5817E" w14:textId="77777777" w:rsidR="00767EF7" w:rsidRDefault="00767EF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522BDBE2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840C2F">
      <w:rPr>
        <w:rFonts w:asciiTheme="majorHAnsi" w:hAnsiTheme="majorHAnsi" w:cstheme="majorHAnsi"/>
        <w:b/>
        <w:bCs/>
        <w:sz w:val="16"/>
        <w:szCs w:val="16"/>
      </w:rPr>
      <w:t>Programma</w:t>
    </w:r>
    <w:r>
      <w:rPr>
        <w:rFonts w:asciiTheme="majorHAnsi" w:hAnsiTheme="majorHAnsi" w:cstheme="majorHAnsi"/>
        <w:b/>
        <w:bCs/>
        <w:sz w:val="16"/>
        <w:szCs w:val="16"/>
      </w:rPr>
      <w:t>rapport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programmamanagement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 xml:space="preserve">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1618C6DB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840C2F">
      <w:rPr>
        <w:rFonts w:asciiTheme="majorHAnsi" w:hAnsiTheme="majorHAnsi" w:cstheme="majorHAnsi"/>
        <w:b/>
        <w:bCs/>
        <w:sz w:val="16"/>
        <w:szCs w:val="16"/>
      </w:rPr>
      <w:t>Programma</w:t>
    </w:r>
    <w:r>
      <w:rPr>
        <w:rFonts w:asciiTheme="majorHAnsi" w:hAnsiTheme="majorHAnsi" w:cstheme="majorHAnsi"/>
        <w:b/>
        <w:bCs/>
        <w:sz w:val="16"/>
        <w:szCs w:val="16"/>
      </w:rPr>
      <w:t>rapport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programmamanagement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 xml:space="preserve">.0 -  </w:t>
    </w:r>
    <w:r>
      <w:rPr>
        <w:rFonts w:asciiTheme="majorHAnsi" w:hAnsiTheme="majorHAnsi" w:cstheme="majorHAnsi"/>
        <w:sz w:val="16"/>
        <w:szCs w:val="16"/>
      </w:rPr>
      <w:t xml:space="preserve">Juli </w:t>
    </w:r>
    <w:r w:rsidRPr="00122231">
      <w:rPr>
        <w:rFonts w:asciiTheme="majorHAnsi" w:hAnsiTheme="majorHAnsi" w:cstheme="majorHAnsi"/>
        <w:sz w:val="16"/>
        <w:szCs w:val="16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6DA78" w14:textId="77777777" w:rsidR="00093F43" w:rsidRDefault="00093F43">
      <w:pPr>
        <w:spacing w:line="240" w:lineRule="auto"/>
      </w:pPr>
      <w:r>
        <w:separator/>
      </w:r>
    </w:p>
  </w:footnote>
  <w:footnote w:type="continuationSeparator" w:id="0">
    <w:p w14:paraId="313E0103" w14:textId="77777777" w:rsidR="00093F43" w:rsidRDefault="00093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35544" w14:textId="77777777" w:rsidR="00767EF7" w:rsidRDefault="00767EF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93F43"/>
    <w:rsid w:val="000C75BE"/>
    <w:rsid w:val="000D2520"/>
    <w:rsid w:val="001573BD"/>
    <w:rsid w:val="00164E57"/>
    <w:rsid w:val="001C3906"/>
    <w:rsid w:val="001D1A44"/>
    <w:rsid w:val="001E5FB7"/>
    <w:rsid w:val="00204C9B"/>
    <w:rsid w:val="00233C4A"/>
    <w:rsid w:val="00247A5C"/>
    <w:rsid w:val="00271DFB"/>
    <w:rsid w:val="002903D8"/>
    <w:rsid w:val="00293793"/>
    <w:rsid w:val="002B0F53"/>
    <w:rsid w:val="002D0EF8"/>
    <w:rsid w:val="003953DB"/>
    <w:rsid w:val="00417EB8"/>
    <w:rsid w:val="00434C8B"/>
    <w:rsid w:val="006551EC"/>
    <w:rsid w:val="0068750C"/>
    <w:rsid w:val="006E25AF"/>
    <w:rsid w:val="00724B02"/>
    <w:rsid w:val="0075409A"/>
    <w:rsid w:val="00767EF7"/>
    <w:rsid w:val="00772C7F"/>
    <w:rsid w:val="00774440"/>
    <w:rsid w:val="0079368D"/>
    <w:rsid w:val="00840C2F"/>
    <w:rsid w:val="009278F9"/>
    <w:rsid w:val="00B57F4C"/>
    <w:rsid w:val="00BE1AE3"/>
    <w:rsid w:val="00DC4295"/>
    <w:rsid w:val="00E874EE"/>
    <w:rsid w:val="00E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271DFB"/>
    <w:rsid w:val="002B0F53"/>
    <w:rsid w:val="00696423"/>
    <w:rsid w:val="00772C7F"/>
    <w:rsid w:val="0079368D"/>
    <w:rsid w:val="00D7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Props1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3.xml><?xml version="1.0" encoding="utf-8"?>
<ds:datastoreItem xmlns:ds="http://schemas.openxmlformats.org/officeDocument/2006/customXml" ds:itemID="{F5C65411-E666-4B81-9C1D-27DE5F5BAF87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431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Pieter Gremmen</cp:lastModifiedBy>
  <cp:revision>28</cp:revision>
  <dcterms:created xsi:type="dcterms:W3CDTF">2019-07-17T07:23:00Z</dcterms:created>
  <dcterms:modified xsi:type="dcterms:W3CDTF">2025-06-23T12:53:00Z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